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021885">
        <w:rPr>
          <w:sz w:val="32"/>
          <w:szCs w:val="32"/>
          <w:lang w:val="en-US"/>
        </w:rPr>
        <w:t>16</w:t>
      </w:r>
      <w:r w:rsidR="00094EFD">
        <w:rPr>
          <w:sz w:val="32"/>
          <w:szCs w:val="32"/>
          <w:lang w:val="en-US"/>
        </w:rPr>
        <w:t>/</w:t>
      </w:r>
      <w:r w:rsidR="00021885">
        <w:rPr>
          <w:sz w:val="32"/>
          <w:szCs w:val="32"/>
          <w:lang w:val="en-US"/>
        </w:rPr>
        <w:t>11</w:t>
      </w:r>
      <w:r w:rsidR="006E0035">
        <w:rPr>
          <w:sz w:val="32"/>
          <w:szCs w:val="32"/>
          <w:lang w:val="en-US"/>
        </w:rPr>
        <w:t xml:space="preserve">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431DFE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431DFE" w:rsidTr="006F1192">
        <w:tc>
          <w:tcPr>
            <w:tcW w:w="3652" w:type="dxa"/>
          </w:tcPr>
          <w:p w:rsidR="00277E31" w:rsidRDefault="0006107C" w:rsidP="0006107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Zinc deposition</w:t>
            </w:r>
          </w:p>
          <w:p w:rsidR="0006107C" w:rsidRPr="0006107C" w:rsidRDefault="0006107C" w:rsidP="0006107C">
            <w:pPr>
              <w:rPr>
                <w:lang w:val="en-US"/>
              </w:rPr>
            </w:pPr>
            <w:r w:rsidRPr="0006107C">
              <w:rPr>
                <w:lang w:val="en-US"/>
              </w:rPr>
              <w:t xml:space="preserve">New page on zinc </w:t>
            </w:r>
            <w:r>
              <w:rPr>
                <w:lang w:val="en-US"/>
              </w:rPr>
              <w:t>deposition (why you should not use Zn)</w:t>
            </w:r>
          </w:p>
        </w:tc>
        <w:tc>
          <w:tcPr>
            <w:tcW w:w="2693" w:type="dxa"/>
          </w:tcPr>
          <w:p w:rsidR="0006107C" w:rsidRPr="003066E0" w:rsidRDefault="0006107C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Rebecca B. Ettlinger</w:t>
            </w:r>
          </w:p>
          <w:p w:rsidR="003C6A22" w:rsidRPr="00277E31" w:rsidRDefault="0006107C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3066E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@danchip</w:t>
            </w:r>
          </w:p>
        </w:tc>
        <w:tc>
          <w:tcPr>
            <w:tcW w:w="3509" w:type="dxa"/>
          </w:tcPr>
          <w:p w:rsidR="002D0623" w:rsidRPr="0006107C" w:rsidRDefault="000F4931" w:rsidP="00277E31">
            <w:pPr>
              <w:rPr>
                <w:color w:val="1F497D"/>
                <w:lang w:val="en-US"/>
              </w:rPr>
            </w:pPr>
            <w:hyperlink r:id="rId6" w:history="1">
              <w:r w:rsidR="0006107C" w:rsidRPr="0006107C">
                <w:rPr>
                  <w:rStyle w:val="Hyperlink"/>
                  <w:lang w:val="en-US"/>
                </w:rPr>
                <w:t>Thin_film_deposition/Deposition_of_Zinc</w:t>
              </w:r>
            </w:hyperlink>
          </w:p>
        </w:tc>
      </w:tr>
      <w:tr w:rsidR="00414920" w:rsidRPr="00431DFE" w:rsidTr="006F1192">
        <w:tc>
          <w:tcPr>
            <w:tcW w:w="3652" w:type="dxa"/>
          </w:tcPr>
          <w:p w:rsidR="0006107C" w:rsidRDefault="0006107C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 w:rsidRPr="0006107C">
              <w:rPr>
                <w:rFonts w:eastAsia="Times New Roman"/>
                <w:b/>
                <w:lang w:val="en-US" w:eastAsia="en-US"/>
              </w:rPr>
              <w:t>Slides from Tech Forum</w:t>
            </w:r>
            <w:r>
              <w:rPr>
                <w:rFonts w:eastAsia="Times New Roman"/>
                <w:lang w:val="en-US" w:eastAsia="en-US"/>
              </w:rPr>
              <w:t xml:space="preserve"> </w:t>
            </w:r>
          </w:p>
          <w:p w:rsidR="00FF0A8C" w:rsidRPr="00FF0A8C" w:rsidRDefault="0006107C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..has been updated</w:t>
            </w:r>
          </w:p>
        </w:tc>
        <w:tc>
          <w:tcPr>
            <w:tcW w:w="2693" w:type="dxa"/>
          </w:tcPr>
          <w:p w:rsidR="00414920" w:rsidRPr="00FF0A8C" w:rsidRDefault="0006107C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Anders M. Jørgensen @danchip</w:t>
            </w:r>
          </w:p>
        </w:tc>
        <w:tc>
          <w:tcPr>
            <w:tcW w:w="3509" w:type="dxa"/>
          </w:tcPr>
          <w:p w:rsidR="004F776D" w:rsidRPr="00FF0A8C" w:rsidRDefault="000F4931" w:rsidP="00770D4F">
            <w:pPr>
              <w:rPr>
                <w:color w:val="1F497D"/>
                <w:lang w:val="en-US"/>
              </w:rPr>
            </w:pPr>
            <w:hyperlink r:id="rId7" w:anchor="Tech_Forum_slides" w:history="1">
              <w:r w:rsidR="0006107C" w:rsidRPr="0006107C">
                <w:rPr>
                  <w:rStyle w:val="Hyperlink"/>
                  <w:lang w:val="en-US"/>
                </w:rPr>
                <w:t>Surveys_and_statistics#Tech_Forum_slides</w:t>
              </w:r>
            </w:hyperlink>
          </w:p>
        </w:tc>
      </w:tr>
      <w:tr w:rsidR="00677EDA" w:rsidRPr="00431DFE" w:rsidTr="006F1192">
        <w:tc>
          <w:tcPr>
            <w:tcW w:w="3652" w:type="dxa"/>
          </w:tcPr>
          <w:p w:rsidR="00A750A5" w:rsidRPr="00021885" w:rsidRDefault="00021885" w:rsidP="0006107C">
            <w:pPr>
              <w:rPr>
                <w:rFonts w:eastAsia="Times New Roman"/>
                <w:b/>
                <w:lang w:val="en-US" w:eastAsia="en-US"/>
              </w:rPr>
            </w:pPr>
            <w:r w:rsidRPr="00021885">
              <w:rPr>
                <w:rFonts w:eastAsia="Times New Roman"/>
                <w:b/>
                <w:lang w:val="en-US" w:eastAsia="en-US"/>
              </w:rPr>
              <w:t>Characterization</w:t>
            </w:r>
          </w:p>
          <w:p w:rsidR="00021885" w:rsidRPr="00FF0A8C" w:rsidRDefault="00021885" w:rsidP="0006107C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overview table that should give you a better overview of what can be measured in the cleanroom and with which techniques. Any feedback is welcome.</w:t>
            </w:r>
          </w:p>
        </w:tc>
        <w:tc>
          <w:tcPr>
            <w:tcW w:w="2693" w:type="dxa"/>
          </w:tcPr>
          <w:p w:rsidR="00044833" w:rsidRPr="0006107C" w:rsidRDefault="000F4931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Labadviser @d</w:t>
            </w:r>
            <w:bookmarkStart w:id="0" w:name="_GoBack"/>
            <w:bookmarkEnd w:id="0"/>
            <w:r w:rsidR="00A750A5" w:rsidRPr="0006107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anchip</w:t>
            </w:r>
          </w:p>
        </w:tc>
        <w:tc>
          <w:tcPr>
            <w:tcW w:w="3509" w:type="dxa"/>
          </w:tcPr>
          <w:p w:rsidR="00C96065" w:rsidRPr="007A7315" w:rsidRDefault="000F4931" w:rsidP="00770D4F">
            <w:pPr>
              <w:rPr>
                <w:color w:val="1F497D"/>
                <w:lang w:val="en-US"/>
              </w:rPr>
            </w:pPr>
            <w:hyperlink r:id="rId8" w:anchor="Overview_of_characteristics_and_where_to_measure_it" w:history="1">
              <w:r w:rsidR="00021885" w:rsidRPr="00021885">
                <w:rPr>
                  <w:rStyle w:val="Hyperlink"/>
                  <w:lang w:val="en-US"/>
                </w:rPr>
                <w:t>Characterization#Overview_of_characteristics_and_where_to_measure_it</w:t>
              </w:r>
            </w:hyperlink>
          </w:p>
        </w:tc>
      </w:tr>
      <w:tr w:rsidR="00414920" w:rsidRPr="00431DFE" w:rsidTr="006F1192">
        <w:tc>
          <w:tcPr>
            <w:tcW w:w="3652" w:type="dxa"/>
          </w:tcPr>
          <w:p w:rsidR="001430CD" w:rsidRPr="00431DFE" w:rsidRDefault="00431DFE" w:rsidP="0006107C">
            <w:pPr>
              <w:rPr>
                <w:b/>
                <w:lang w:val="en-US"/>
              </w:rPr>
            </w:pPr>
            <w:r w:rsidRPr="00431DFE">
              <w:rPr>
                <w:b/>
                <w:lang w:val="en-US"/>
              </w:rPr>
              <w:t>XPS</w:t>
            </w:r>
          </w:p>
          <w:p w:rsidR="00431DFE" w:rsidRPr="007A7315" w:rsidRDefault="00431DFE" w:rsidP="0006107C">
            <w:pPr>
              <w:rPr>
                <w:lang w:val="en-US"/>
              </w:rPr>
            </w:pPr>
            <w:r>
              <w:rPr>
                <w:lang w:val="en-US"/>
              </w:rPr>
              <w:t>XPS analyzes of ALD sandwich</w:t>
            </w:r>
          </w:p>
        </w:tc>
        <w:tc>
          <w:tcPr>
            <w:tcW w:w="2693" w:type="dxa"/>
          </w:tcPr>
          <w:p w:rsidR="00414920" w:rsidRPr="00431DFE" w:rsidRDefault="00431DFE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Jonas Michael-Lindhard</w:t>
            </w:r>
            <w:r w:rsidR="000F493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@danchip</w:t>
            </w:r>
          </w:p>
        </w:tc>
        <w:tc>
          <w:tcPr>
            <w:tcW w:w="3509" w:type="dxa"/>
          </w:tcPr>
          <w:p w:rsidR="00414920" w:rsidRPr="007A7315" w:rsidRDefault="00431DFE" w:rsidP="00277E31">
            <w:pPr>
              <w:rPr>
                <w:color w:val="1F497D"/>
                <w:lang w:val="en-US"/>
              </w:rPr>
            </w:pPr>
            <w:hyperlink r:id="rId9" w:history="1">
              <w:r w:rsidRPr="00431DFE">
                <w:rPr>
                  <w:rStyle w:val="Hyperlink"/>
                  <w:lang w:val="en-US"/>
                </w:rPr>
                <w:t>XPS/Processing/ALDSandwich1</w:t>
              </w:r>
            </w:hyperlink>
          </w:p>
        </w:tc>
      </w:tr>
      <w:tr w:rsidR="003066E0" w:rsidRPr="003066E0" w:rsidTr="006F1192">
        <w:tc>
          <w:tcPr>
            <w:tcW w:w="3652" w:type="dxa"/>
          </w:tcPr>
          <w:p w:rsidR="00AD78F6" w:rsidRPr="006838D5" w:rsidRDefault="006838D5" w:rsidP="00277E31">
            <w:pPr>
              <w:rPr>
                <w:rFonts w:eastAsia="Times New Roman"/>
                <w:b/>
                <w:lang w:val="en-US" w:eastAsia="en-US"/>
              </w:rPr>
            </w:pPr>
            <w:r w:rsidRPr="006838D5">
              <w:rPr>
                <w:rFonts w:eastAsia="Times New Roman"/>
                <w:b/>
                <w:lang w:val="en-US" w:eastAsia="en-US"/>
              </w:rPr>
              <w:t>Temescal</w:t>
            </w:r>
          </w:p>
          <w:p w:rsidR="006838D5" w:rsidRPr="00AD78F6" w:rsidRDefault="006838D5" w:rsidP="00277E31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There has been some updates on the equipment page of the deposition system Temescal</w:t>
            </w:r>
          </w:p>
        </w:tc>
        <w:tc>
          <w:tcPr>
            <w:tcW w:w="2693" w:type="dxa"/>
          </w:tcPr>
          <w:p w:rsidR="003066E0" w:rsidRPr="003066E0" w:rsidRDefault="003066E0" w:rsidP="003066E0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Rebecca B. Ettlinger</w:t>
            </w:r>
          </w:p>
          <w:p w:rsidR="003066E0" w:rsidRPr="003066E0" w:rsidRDefault="003066E0" w:rsidP="003066E0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3066E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@danchip</w:t>
            </w:r>
          </w:p>
        </w:tc>
        <w:tc>
          <w:tcPr>
            <w:tcW w:w="3509" w:type="dxa"/>
          </w:tcPr>
          <w:p w:rsidR="003066E0" w:rsidRDefault="000F4931" w:rsidP="00770D4F">
            <w:pPr>
              <w:rPr>
                <w:color w:val="1F497D"/>
              </w:rPr>
            </w:pPr>
            <w:hyperlink r:id="rId10" w:history="1">
              <w:r w:rsidR="003066E0" w:rsidRPr="003066E0">
                <w:rPr>
                  <w:rStyle w:val="Hyperlink"/>
                </w:rPr>
                <w:t>Thin_film_deposition/Temescal</w:t>
              </w:r>
            </w:hyperlink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>t Manuals updated in LabManager</w:t>
      </w:r>
      <w:r w:rsidR="00AE5B04">
        <w:rPr>
          <w:lang w:val="en-US"/>
        </w:rPr>
        <w:t xml:space="preserve"> (since 28</w:t>
      </w:r>
      <w:r w:rsidR="00AE5B04" w:rsidRPr="00AE5B04">
        <w:rPr>
          <w:vertAlign w:val="superscript"/>
          <w:lang w:val="en-US"/>
        </w:rPr>
        <w:t>th</w:t>
      </w:r>
      <w:r w:rsidR="00AE5B04">
        <w:rPr>
          <w:lang w:val="en-US"/>
        </w:rPr>
        <w:t xml:space="preserve"> of August)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F608F7" w:rsidRDefault="00743751" w:rsidP="00044309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475"/>
      </w:tblGrid>
      <w:tr w:rsidR="00CC7DDD" w:rsidRPr="00CC7DDD" w:rsidTr="00CC7DDD">
        <w:tc>
          <w:tcPr>
            <w:tcW w:w="2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CC7DDD" w:rsidRDefault="00CC7D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C7DDD" w:rsidRPr="00CC7DDD" w:rsidRDefault="00CC7DDD">
            <w:pPr>
              <w:rPr>
                <w:rFonts w:cs="Arial"/>
                <w:sz w:val="20"/>
                <w:szCs w:val="20"/>
                <w:lang w:val="en-US"/>
              </w:rPr>
            </w:pPr>
            <w:r w:rsidRPr="00CC7DD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Pr="00CC7DDD">
              <w:rPr>
                <w:b/>
                <w:bCs/>
                <w:lang w:val="en-US"/>
              </w:rPr>
              <w:t xml:space="preserve"> for SEM Supra 1</w:t>
            </w:r>
            <w:r w:rsidRPr="00CC7DDD">
              <w:rPr>
                <w:rFonts w:cs="Arial"/>
                <w:sz w:val="20"/>
                <w:szCs w:val="20"/>
                <w:lang w:val="en-US"/>
              </w:rPr>
              <w:t>, ver 6.1</w:t>
            </w:r>
          </w:p>
        </w:tc>
      </w:tr>
      <w:tr w:rsidR="00CC7DDD" w:rsidRPr="00CC7DDD" w:rsidTr="00CC7DDD"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C7DDD" w:rsidRPr="00CC7DDD" w:rsidRDefault="00CC7DDD">
            <w:pPr>
              <w:rPr>
                <w:rFonts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CC7DDD" w:rsidRPr="00CC7DDD" w:rsidTr="00CC7DDD"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5" w:type="dxa"/>
            <w:hideMark/>
          </w:tcPr>
          <w:p w:rsidR="00CC7DDD" w:rsidRPr="00CC7DDD" w:rsidRDefault="00CC7DD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C7DDD" w:rsidRPr="00CC7DDD" w:rsidTr="00CC7DDD"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C7DDD" w:rsidRPr="00CC7DDD" w:rsidRDefault="00CC7DDD">
            <w:pPr>
              <w:rPr>
                <w:rFonts w:cs="Arial"/>
                <w:sz w:val="20"/>
                <w:szCs w:val="20"/>
                <w:lang w:val="en-US"/>
              </w:rPr>
            </w:pPr>
            <w:r w:rsidRPr="00CC7DD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Pr="00CC7DDD">
              <w:rPr>
                <w:b/>
                <w:bCs/>
                <w:lang w:val="en-US"/>
              </w:rPr>
              <w:t xml:space="preserve"> for Nikon ECLIPSE L200 optical microscope</w:t>
            </w:r>
            <w:r w:rsidRPr="00CC7DDD">
              <w:rPr>
                <w:rFonts w:cs="Arial"/>
                <w:sz w:val="20"/>
                <w:szCs w:val="20"/>
                <w:lang w:val="en-US"/>
              </w:rPr>
              <w:t>, ver 5.1</w:t>
            </w: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DDD" w:rsidTr="00CC7DDD"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C7DDD" w:rsidRPr="00CC7DDD" w:rsidRDefault="00CC7DDD">
            <w:pPr>
              <w:rPr>
                <w:rFonts w:cs="Arial"/>
                <w:sz w:val="20"/>
                <w:szCs w:val="20"/>
              </w:rPr>
            </w:pPr>
            <w:r w:rsidRPr="00CC7DDD">
              <w:rPr>
                <w:rStyle w:val="stext"/>
                <w:rFonts w:cs="Arial"/>
                <w:b/>
                <w:bCs/>
              </w:rPr>
              <w:t>Manual</w:t>
            </w:r>
            <w:r w:rsidRPr="00CC7DDD">
              <w:rPr>
                <w:b/>
                <w:bCs/>
              </w:rPr>
              <w:t xml:space="preserve"> for MVD</w:t>
            </w:r>
            <w:r w:rsidRPr="00CC7DDD">
              <w:rPr>
                <w:rFonts w:cs="Arial"/>
                <w:sz w:val="20"/>
                <w:szCs w:val="20"/>
              </w:rPr>
              <w:t>, ver 5</w:t>
            </w: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Default="00CC7D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Default="00CC7D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DD" w:rsidTr="00CC7DDD">
        <w:tc>
          <w:tcPr>
            <w:tcW w:w="20" w:type="dxa"/>
            <w:hideMark/>
          </w:tcPr>
          <w:p w:rsidR="00CC7DDD" w:rsidRDefault="00CC7D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C7DDD" w:rsidRPr="00CC7DDD" w:rsidRDefault="00CC7DDD">
            <w:pPr>
              <w:rPr>
                <w:rFonts w:cs="Arial"/>
                <w:sz w:val="20"/>
                <w:szCs w:val="20"/>
              </w:rPr>
            </w:pPr>
            <w:r w:rsidRPr="00CC7DDD">
              <w:rPr>
                <w:rStyle w:val="stext"/>
                <w:rFonts w:cs="Arial"/>
                <w:b/>
                <w:bCs/>
              </w:rPr>
              <w:t>Manual</w:t>
            </w:r>
            <w:r w:rsidRPr="00CC7DDD">
              <w:rPr>
                <w:b/>
                <w:bCs/>
              </w:rPr>
              <w:t xml:space="preserve"> for Polisher/CMP</w:t>
            </w:r>
            <w:r w:rsidRPr="00CC7DDD">
              <w:rPr>
                <w:rFonts w:cs="Arial"/>
                <w:sz w:val="20"/>
                <w:szCs w:val="20"/>
              </w:rPr>
              <w:t>, ver 1</w:t>
            </w: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Default="00CC7D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Default="00CC7D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DD" w:rsidRPr="00CC7DDD" w:rsidTr="00CC7DDD">
        <w:tc>
          <w:tcPr>
            <w:tcW w:w="20" w:type="dxa"/>
            <w:hideMark/>
          </w:tcPr>
          <w:p w:rsidR="00CC7DDD" w:rsidRDefault="00CC7D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C7DDD" w:rsidRPr="00CC7DDD" w:rsidRDefault="00CC7DDD">
            <w:pPr>
              <w:rPr>
                <w:rFonts w:cs="Arial"/>
                <w:sz w:val="20"/>
                <w:szCs w:val="20"/>
                <w:lang w:val="en-US"/>
              </w:rPr>
            </w:pPr>
            <w:r w:rsidRPr="00CC7DD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Pr="00CC7DDD">
              <w:rPr>
                <w:b/>
                <w:bCs/>
                <w:lang w:val="en-US"/>
              </w:rPr>
              <w:t xml:space="preserve"> for Spray coater</w:t>
            </w:r>
            <w:r w:rsidRPr="00CC7DDD">
              <w:rPr>
                <w:rFonts w:cs="Arial"/>
                <w:sz w:val="20"/>
                <w:szCs w:val="20"/>
                <w:lang w:val="en-US"/>
              </w:rPr>
              <w:t>, ver 5</w:t>
            </w: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DDD" w:rsidRPr="00CC7DDD" w:rsidTr="00CC7DDD"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C7DDD" w:rsidRPr="00CC7DDD" w:rsidRDefault="00CC7DDD">
            <w:pPr>
              <w:rPr>
                <w:rFonts w:cs="Arial"/>
                <w:sz w:val="20"/>
                <w:szCs w:val="20"/>
                <w:lang w:val="en-US"/>
              </w:rPr>
            </w:pPr>
            <w:r w:rsidRPr="00CC7DD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Pr="00CC7DDD">
              <w:rPr>
                <w:b/>
                <w:bCs/>
                <w:lang w:val="en-US"/>
              </w:rPr>
              <w:t xml:space="preserve"> for Thermal Evaporator</w:t>
            </w:r>
            <w:r w:rsidRPr="00CC7DDD">
              <w:rPr>
                <w:rFonts w:cs="Arial"/>
                <w:sz w:val="20"/>
                <w:szCs w:val="20"/>
                <w:lang w:val="en-US"/>
              </w:rPr>
              <w:t>, ver 1.1</w:t>
            </w: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DDD" w:rsidRPr="00CC7DDD" w:rsidTr="00CC7DDD">
        <w:tc>
          <w:tcPr>
            <w:tcW w:w="2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CC7DDD" w:rsidRDefault="00CC7D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0C1F772F" wp14:editId="2E2C0EE8">
                  <wp:extent cx="60960" cy="106680"/>
                  <wp:effectExtent l="0" t="0" r="0" b="7620"/>
                  <wp:docPr id="1" name="Picture 1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C7DDD" w:rsidRPr="00CC7DDD" w:rsidRDefault="00CC7DDD">
            <w:pPr>
              <w:rPr>
                <w:rFonts w:cs="Arial"/>
                <w:sz w:val="20"/>
                <w:szCs w:val="20"/>
                <w:lang w:val="en-US"/>
              </w:rPr>
            </w:pPr>
            <w:r w:rsidRPr="003171DD">
              <w:rPr>
                <w:rFonts w:cs="Arial"/>
                <w:b/>
                <w:sz w:val="20"/>
                <w:szCs w:val="20"/>
                <w:lang w:val="en-US"/>
              </w:rPr>
              <w:t>M</w:t>
            </w:r>
            <w:r w:rsidRPr="00CC7DDD">
              <w:rPr>
                <w:rStyle w:val="stext"/>
                <w:rFonts w:cs="Arial"/>
                <w:b/>
                <w:bCs/>
                <w:lang w:val="en-US"/>
              </w:rPr>
              <w:t>anual</w:t>
            </w:r>
            <w:r w:rsidRPr="00CC7DDD">
              <w:rPr>
                <w:b/>
                <w:bCs/>
                <w:lang w:val="en-US"/>
              </w:rPr>
              <w:t xml:space="preserve"> for fumehoods in B-1, C-1, F3</w:t>
            </w:r>
            <w:r w:rsidRPr="00CC7DDD">
              <w:rPr>
                <w:rFonts w:cs="Arial"/>
                <w:sz w:val="20"/>
                <w:szCs w:val="20"/>
                <w:lang w:val="en-US"/>
              </w:rPr>
              <w:t>, ver 3</w:t>
            </w: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DDD" w:rsidRPr="00CC7DDD" w:rsidTr="00CC7DDD"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C7DDD" w:rsidRPr="00CC7DDD" w:rsidRDefault="00CC7DDD">
            <w:pPr>
              <w:rPr>
                <w:rFonts w:cs="Arial"/>
                <w:sz w:val="20"/>
                <w:szCs w:val="20"/>
                <w:lang w:val="en-US"/>
              </w:rPr>
            </w:pPr>
            <w:r w:rsidRPr="00CC7DD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Pr="00CC7DDD">
              <w:rPr>
                <w:b/>
                <w:bCs/>
                <w:lang w:val="en-US"/>
              </w:rPr>
              <w:t xml:space="preserve"> for Lift-off</w:t>
            </w:r>
            <w:r w:rsidRPr="00CC7DDD">
              <w:rPr>
                <w:rFonts w:cs="Arial"/>
                <w:sz w:val="20"/>
                <w:szCs w:val="20"/>
                <w:lang w:val="en-US"/>
              </w:rPr>
              <w:t>, ver 2</w:t>
            </w: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DDD" w:rsidRPr="00CC7DDD" w:rsidTr="00CC7DDD"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C7DDD" w:rsidRPr="00CC7DDD" w:rsidRDefault="00CC7DDD">
            <w:pPr>
              <w:rPr>
                <w:rFonts w:cs="Arial"/>
                <w:sz w:val="20"/>
                <w:szCs w:val="20"/>
                <w:lang w:val="en-US"/>
              </w:rPr>
            </w:pPr>
            <w:r w:rsidRPr="00CC7DD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Pr="00CC7DDD">
              <w:rPr>
                <w:b/>
                <w:bCs/>
                <w:lang w:val="en-US"/>
              </w:rPr>
              <w:t xml:space="preserve"> for resist strip</w:t>
            </w:r>
            <w:r w:rsidRPr="00CC7DDD">
              <w:rPr>
                <w:rFonts w:cs="Arial"/>
                <w:sz w:val="20"/>
                <w:szCs w:val="20"/>
                <w:lang w:val="en-US"/>
              </w:rPr>
              <w:t>, ver 2</w:t>
            </w: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DDD" w:rsidTr="00CC7DDD"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C7DDD" w:rsidRPr="00CC7DDD" w:rsidRDefault="00CC7DDD">
            <w:pPr>
              <w:rPr>
                <w:rFonts w:cs="Arial"/>
                <w:sz w:val="20"/>
                <w:szCs w:val="20"/>
              </w:rPr>
            </w:pPr>
            <w:r w:rsidRPr="00CC7DDD">
              <w:rPr>
                <w:rStyle w:val="stext"/>
                <w:rFonts w:cs="Arial"/>
                <w:b/>
                <w:bCs/>
              </w:rPr>
              <w:t>Manual</w:t>
            </w:r>
            <w:r w:rsidRPr="00CC7DDD">
              <w:rPr>
                <w:b/>
                <w:bCs/>
              </w:rPr>
              <w:t xml:space="preserve"> for Sputter system (LESKER)</w:t>
            </w:r>
            <w:r w:rsidRPr="00CC7DDD">
              <w:rPr>
                <w:rFonts w:cs="Arial"/>
                <w:sz w:val="20"/>
                <w:szCs w:val="20"/>
              </w:rPr>
              <w:t>, ver 4</w:t>
            </w: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Default="00CC7D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DD" w:rsidRPr="00CC7DDD" w:rsidTr="00CC7DDD"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C7DDD" w:rsidRPr="00CC7DDD" w:rsidRDefault="00CC7DDD">
            <w:pPr>
              <w:rPr>
                <w:rFonts w:cs="Arial"/>
                <w:sz w:val="20"/>
                <w:szCs w:val="20"/>
                <w:lang w:val="en-US"/>
              </w:rPr>
            </w:pPr>
            <w:r w:rsidRPr="00CC7DD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Pr="00CC7DDD">
              <w:rPr>
                <w:b/>
                <w:bCs/>
                <w:lang w:val="en-US"/>
              </w:rPr>
              <w:t xml:space="preserve"> for HF and BHF in various dedicated baths</w:t>
            </w:r>
            <w:r w:rsidRPr="00CC7DDD">
              <w:rPr>
                <w:rFonts w:cs="Arial"/>
                <w:sz w:val="20"/>
                <w:szCs w:val="20"/>
                <w:lang w:val="en-US"/>
              </w:rPr>
              <w:t>, ver 6</w:t>
            </w: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DDD" w:rsidRPr="00CC7DDD" w:rsidTr="00CC7DDD">
        <w:trPr>
          <w:gridAfter w:val="1"/>
          <w:wAfter w:w="6475" w:type="dxa"/>
        </w:trPr>
        <w:tc>
          <w:tcPr>
            <w:tcW w:w="20" w:type="dxa"/>
            <w:hideMark/>
          </w:tcPr>
          <w:p w:rsidR="00CC7DDD" w:rsidRPr="00CC7DDD" w:rsidRDefault="00CC7D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44309" w:rsidRPr="00CC7DDD" w:rsidRDefault="00044309" w:rsidP="002C0B0F">
      <w:pPr>
        <w:rPr>
          <w:rFonts w:ascii="Arial" w:hAnsi="Arial" w:cs="Arial"/>
          <w:lang w:val="en-US"/>
        </w:rPr>
      </w:pPr>
    </w:p>
    <w:sectPr w:rsidR="00044309" w:rsidRPr="00CC7DDD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7B4A6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21885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07C"/>
    <w:rsid w:val="000616A8"/>
    <w:rsid w:val="00065858"/>
    <w:rsid w:val="00070209"/>
    <w:rsid w:val="00072A22"/>
    <w:rsid w:val="000748D3"/>
    <w:rsid w:val="00081077"/>
    <w:rsid w:val="0008298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D3234"/>
    <w:rsid w:val="000F4931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0CD"/>
    <w:rsid w:val="00143BA2"/>
    <w:rsid w:val="0014493C"/>
    <w:rsid w:val="00152FD2"/>
    <w:rsid w:val="00154EF6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3E6A"/>
    <w:rsid w:val="0024534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77E31"/>
    <w:rsid w:val="0028719A"/>
    <w:rsid w:val="002905FA"/>
    <w:rsid w:val="002A6267"/>
    <w:rsid w:val="002C0B0F"/>
    <w:rsid w:val="002D0623"/>
    <w:rsid w:val="002D5468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40C56"/>
    <w:rsid w:val="00347623"/>
    <w:rsid w:val="0035139B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EC2"/>
    <w:rsid w:val="003979E9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401774"/>
    <w:rsid w:val="00404729"/>
    <w:rsid w:val="004055DB"/>
    <w:rsid w:val="00411B1D"/>
    <w:rsid w:val="00412A24"/>
    <w:rsid w:val="00414920"/>
    <w:rsid w:val="004266FF"/>
    <w:rsid w:val="00427492"/>
    <w:rsid w:val="00431DFE"/>
    <w:rsid w:val="00432E2C"/>
    <w:rsid w:val="0043445F"/>
    <w:rsid w:val="00450D17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52"/>
    <w:rsid w:val="004F658D"/>
    <w:rsid w:val="004F776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23A4"/>
    <w:rsid w:val="00586DDC"/>
    <w:rsid w:val="005A009A"/>
    <w:rsid w:val="005A0BB1"/>
    <w:rsid w:val="005A384A"/>
    <w:rsid w:val="005A785A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3F02"/>
    <w:rsid w:val="006305F9"/>
    <w:rsid w:val="00634CBA"/>
    <w:rsid w:val="006433A2"/>
    <w:rsid w:val="006579D5"/>
    <w:rsid w:val="006618F7"/>
    <w:rsid w:val="00666595"/>
    <w:rsid w:val="006675A8"/>
    <w:rsid w:val="006708CE"/>
    <w:rsid w:val="006712BD"/>
    <w:rsid w:val="0067395A"/>
    <w:rsid w:val="006747BE"/>
    <w:rsid w:val="00674933"/>
    <w:rsid w:val="00677EDA"/>
    <w:rsid w:val="006838D5"/>
    <w:rsid w:val="00683975"/>
    <w:rsid w:val="006851EB"/>
    <w:rsid w:val="00691106"/>
    <w:rsid w:val="00693189"/>
    <w:rsid w:val="006967E5"/>
    <w:rsid w:val="006A2759"/>
    <w:rsid w:val="006C02F2"/>
    <w:rsid w:val="006C24D3"/>
    <w:rsid w:val="006D38D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204D2"/>
    <w:rsid w:val="00722318"/>
    <w:rsid w:val="00734DEF"/>
    <w:rsid w:val="0073776C"/>
    <w:rsid w:val="00742EFB"/>
    <w:rsid w:val="00743680"/>
    <w:rsid w:val="00743751"/>
    <w:rsid w:val="007608BD"/>
    <w:rsid w:val="00770D4F"/>
    <w:rsid w:val="007722FD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3509"/>
    <w:rsid w:val="007A7315"/>
    <w:rsid w:val="007B3C6F"/>
    <w:rsid w:val="007C2004"/>
    <w:rsid w:val="007C3DF7"/>
    <w:rsid w:val="007D5451"/>
    <w:rsid w:val="007E521F"/>
    <w:rsid w:val="007E58BD"/>
    <w:rsid w:val="007F68F2"/>
    <w:rsid w:val="007F7A4B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03ED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70F1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78F6"/>
    <w:rsid w:val="00AE08AA"/>
    <w:rsid w:val="00AE1096"/>
    <w:rsid w:val="00AE5B04"/>
    <w:rsid w:val="00AE670E"/>
    <w:rsid w:val="00AE7248"/>
    <w:rsid w:val="00AE7571"/>
    <w:rsid w:val="00AF28F5"/>
    <w:rsid w:val="00AF4737"/>
    <w:rsid w:val="00AF5AB9"/>
    <w:rsid w:val="00B05C2D"/>
    <w:rsid w:val="00B06C3C"/>
    <w:rsid w:val="00B11D16"/>
    <w:rsid w:val="00B20CA2"/>
    <w:rsid w:val="00B24CB8"/>
    <w:rsid w:val="00B32B4B"/>
    <w:rsid w:val="00B3371D"/>
    <w:rsid w:val="00B3724D"/>
    <w:rsid w:val="00B417E8"/>
    <w:rsid w:val="00B5048B"/>
    <w:rsid w:val="00B53B9C"/>
    <w:rsid w:val="00B54823"/>
    <w:rsid w:val="00B819B7"/>
    <w:rsid w:val="00B842B9"/>
    <w:rsid w:val="00B90952"/>
    <w:rsid w:val="00B923CF"/>
    <w:rsid w:val="00BA236E"/>
    <w:rsid w:val="00BA54B4"/>
    <w:rsid w:val="00BB2805"/>
    <w:rsid w:val="00BB2FF4"/>
    <w:rsid w:val="00BB3ADE"/>
    <w:rsid w:val="00BB4511"/>
    <w:rsid w:val="00BB7A6E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96065"/>
    <w:rsid w:val="00CA1472"/>
    <w:rsid w:val="00CA710C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57AC"/>
    <w:rsid w:val="00CF70F8"/>
    <w:rsid w:val="00D00312"/>
    <w:rsid w:val="00D01387"/>
    <w:rsid w:val="00D219C1"/>
    <w:rsid w:val="00D2412A"/>
    <w:rsid w:val="00D25F8A"/>
    <w:rsid w:val="00D27F30"/>
    <w:rsid w:val="00D3085F"/>
    <w:rsid w:val="00D3491F"/>
    <w:rsid w:val="00D361A9"/>
    <w:rsid w:val="00D36459"/>
    <w:rsid w:val="00D42EFD"/>
    <w:rsid w:val="00D45D42"/>
    <w:rsid w:val="00D46A35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70B1"/>
    <w:rsid w:val="00F80C8B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Characteriz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urveys_and_statist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Thin_film_deposition/Deposition_of_Zinc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labadviser.danchip.dtu.dk/index.php/Specific_Process_Knowledge/Thin_film_deposition/Temesc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Characterization/XPS/Processing/ALDSandwich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7</cp:revision>
  <cp:lastPrinted>2013-09-27T07:50:00Z</cp:lastPrinted>
  <dcterms:created xsi:type="dcterms:W3CDTF">2018-11-15T07:24:00Z</dcterms:created>
  <dcterms:modified xsi:type="dcterms:W3CDTF">2018-11-16T09:03:00Z</dcterms:modified>
</cp:coreProperties>
</file>