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BA64C3">
        <w:rPr>
          <w:sz w:val="32"/>
          <w:szCs w:val="32"/>
          <w:lang w:val="en-US"/>
        </w:rPr>
        <w:t>28</w:t>
      </w:r>
      <w:r w:rsidR="00094EFD">
        <w:rPr>
          <w:sz w:val="32"/>
          <w:szCs w:val="32"/>
          <w:lang w:val="en-US"/>
        </w:rPr>
        <w:t>/</w:t>
      </w:r>
      <w:r w:rsidR="00021885">
        <w:rPr>
          <w:sz w:val="32"/>
          <w:szCs w:val="32"/>
          <w:lang w:val="en-US"/>
        </w:rPr>
        <w:t>1</w:t>
      </w:r>
      <w:r w:rsidR="00BA64C3">
        <w:rPr>
          <w:sz w:val="32"/>
          <w:szCs w:val="32"/>
          <w:lang w:val="en-US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F350C5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F350C5" w:rsidTr="006F1192">
        <w:tc>
          <w:tcPr>
            <w:tcW w:w="3652" w:type="dxa"/>
          </w:tcPr>
          <w:p w:rsidR="0006107C" w:rsidRDefault="00F7331A" w:rsidP="000610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PECVD3: low stress nitride</w:t>
            </w:r>
          </w:p>
          <w:p w:rsidR="00F7331A" w:rsidRPr="00F7331A" w:rsidRDefault="00F7331A" w:rsidP="0006107C">
            <w:pPr>
              <w:rPr>
                <w:lang w:val="en-US"/>
              </w:rPr>
            </w:pPr>
            <w:r w:rsidRPr="00F7331A">
              <w:rPr>
                <w:lang w:val="en-US"/>
              </w:rPr>
              <w:t>Optimization of low stress nitride</w:t>
            </w:r>
          </w:p>
        </w:tc>
        <w:tc>
          <w:tcPr>
            <w:tcW w:w="2693" w:type="dxa"/>
          </w:tcPr>
          <w:p w:rsidR="003C6A22" w:rsidRPr="00277E31" w:rsidRDefault="00F7331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Thomas Pedersen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2D0623" w:rsidRPr="0006107C" w:rsidRDefault="00F7331A" w:rsidP="00277E31">
            <w:pPr>
              <w:rPr>
                <w:color w:val="1F497D"/>
                <w:lang w:val="en-US"/>
              </w:rPr>
            </w:pPr>
            <w:hyperlink r:id="rId6" w:history="1">
              <w:r w:rsidRPr="00F7331A">
                <w:rPr>
                  <w:rStyle w:val="Hyperlink"/>
                  <w:lang w:val="en-US"/>
                </w:rPr>
                <w:t>Deposition_of_Silicon_Nitride_using_PECVD/PECVD3:_Low_stress_nitride_testing</w:t>
              </w:r>
            </w:hyperlink>
          </w:p>
        </w:tc>
      </w:tr>
      <w:tr w:rsidR="00414920" w:rsidRPr="00F350C5" w:rsidTr="006F1192">
        <w:tc>
          <w:tcPr>
            <w:tcW w:w="3652" w:type="dxa"/>
          </w:tcPr>
          <w:p w:rsidR="00FF0A8C" w:rsidRPr="00F7331A" w:rsidRDefault="00F7331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F7331A">
              <w:rPr>
                <w:rFonts w:eastAsia="Times New Roman"/>
                <w:b/>
                <w:lang w:val="en-US" w:eastAsia="en-US"/>
              </w:rPr>
              <w:t>Temescal</w:t>
            </w:r>
            <w:proofErr w:type="spellEnd"/>
            <w:r w:rsidRPr="00F7331A">
              <w:rPr>
                <w:rFonts w:eastAsia="Times New Roman"/>
                <w:b/>
                <w:lang w:val="en-US" w:eastAsia="en-US"/>
              </w:rPr>
              <w:t>: Particle measurements</w:t>
            </w:r>
          </w:p>
          <w:p w:rsidR="00F7331A" w:rsidRPr="00FF0A8C" w:rsidRDefault="00F7331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In</w:t>
            </w:r>
            <w:r w:rsidR="00D4759C">
              <w:rPr>
                <w:rFonts w:eastAsia="Times New Roman"/>
                <w:lang w:val="en-US" w:eastAsia="en-US"/>
              </w:rPr>
              <w:t>c</w:t>
            </w:r>
            <w:r>
              <w:rPr>
                <w:rFonts w:eastAsia="Times New Roman"/>
                <w:lang w:val="en-US" w:eastAsia="en-US"/>
              </w:rPr>
              <w:t xml:space="preserve">luded </w:t>
            </w:r>
            <w:r w:rsidR="00D4759C">
              <w:rPr>
                <w:rFonts w:eastAsia="Times New Roman"/>
                <w:lang w:val="en-US" w:eastAsia="en-US"/>
              </w:rPr>
              <w:t xml:space="preserve">a section on particles </w:t>
            </w:r>
            <w:r>
              <w:rPr>
                <w:rFonts w:eastAsia="Times New Roman"/>
                <w:lang w:val="en-US" w:eastAsia="en-US"/>
              </w:rPr>
              <w:t xml:space="preserve">on films from </w:t>
            </w:r>
            <w:proofErr w:type="spellStart"/>
            <w:r>
              <w:rPr>
                <w:rFonts w:eastAsia="Times New Roman"/>
                <w:lang w:val="en-US" w:eastAsia="en-US"/>
              </w:rPr>
              <w:t>Temescal</w:t>
            </w:r>
            <w:proofErr w:type="spellEnd"/>
            <w:r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2693" w:type="dxa"/>
          </w:tcPr>
          <w:p w:rsidR="00414920" w:rsidRPr="00FF0A8C" w:rsidRDefault="00F7331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Rebecca B. Ettlinger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F776D" w:rsidRPr="00FF0A8C" w:rsidRDefault="00F7331A" w:rsidP="00F7331A">
            <w:pPr>
              <w:rPr>
                <w:color w:val="1F497D"/>
                <w:lang w:val="en-US"/>
              </w:rPr>
            </w:pPr>
            <w:hyperlink r:id="rId7" w:anchor="Particulates_on_the_films" w:history="1">
              <w:proofErr w:type="spellStart"/>
              <w:r w:rsidRPr="00F7331A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F7331A">
                <w:rPr>
                  <w:rStyle w:val="Hyperlink"/>
                  <w:lang w:val="en-US"/>
                </w:rPr>
                <w:t>/</w:t>
              </w:r>
              <w:proofErr w:type="spellStart"/>
              <w:r w:rsidRPr="00F7331A">
                <w:rPr>
                  <w:rStyle w:val="Hyperlink"/>
                  <w:lang w:val="en-US"/>
                </w:rPr>
                <w:t>Temescal#Particulates_on_the_films</w:t>
              </w:r>
              <w:proofErr w:type="spellEnd"/>
            </w:hyperlink>
          </w:p>
        </w:tc>
      </w:tr>
      <w:tr w:rsidR="00677EDA" w:rsidRPr="00F350C5" w:rsidTr="006F1192">
        <w:tc>
          <w:tcPr>
            <w:tcW w:w="3652" w:type="dxa"/>
          </w:tcPr>
          <w:p w:rsidR="00021885" w:rsidRPr="00F7331A" w:rsidRDefault="00F7331A" w:rsidP="0006107C">
            <w:pPr>
              <w:rPr>
                <w:rFonts w:eastAsia="Times New Roman"/>
                <w:b/>
                <w:lang w:val="en-US" w:eastAsia="en-US"/>
              </w:rPr>
            </w:pPr>
            <w:r w:rsidRPr="00F7331A">
              <w:rPr>
                <w:rFonts w:eastAsia="Times New Roman"/>
                <w:b/>
                <w:lang w:val="en-US" w:eastAsia="en-US"/>
              </w:rPr>
              <w:t>Laser Micromachin</w:t>
            </w:r>
            <w:r w:rsidR="00D4759C">
              <w:rPr>
                <w:rFonts w:eastAsia="Times New Roman"/>
                <w:b/>
                <w:lang w:val="en-US" w:eastAsia="en-US"/>
              </w:rPr>
              <w:t>in</w:t>
            </w:r>
            <w:r w:rsidRPr="00F7331A">
              <w:rPr>
                <w:rFonts w:eastAsia="Times New Roman"/>
                <w:b/>
                <w:lang w:val="en-US" w:eastAsia="en-US"/>
              </w:rPr>
              <w:t>g:</w:t>
            </w:r>
          </w:p>
          <w:p w:rsidR="00F7331A" w:rsidRPr="00F7331A" w:rsidRDefault="00F7331A" w:rsidP="0006107C">
            <w:pPr>
              <w:rPr>
                <w:rFonts w:eastAsia="Times New Roman"/>
                <w:lang w:val="en-US" w:eastAsia="en-US"/>
              </w:rPr>
            </w:pPr>
            <w:r>
              <w:rPr>
                <w:lang w:val="en-US"/>
              </w:rPr>
              <w:t>H</w:t>
            </w:r>
            <w:r w:rsidRPr="00F7331A">
              <w:rPr>
                <w:lang w:val="en-US"/>
              </w:rPr>
              <w:t>ave changed the values of the average output power with the new value after the laser came back from service in December</w:t>
            </w:r>
          </w:p>
        </w:tc>
        <w:tc>
          <w:tcPr>
            <w:tcW w:w="2693" w:type="dxa"/>
          </w:tcPr>
          <w:p w:rsidR="00044833" w:rsidRPr="0006107C" w:rsidRDefault="00F7331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Chantal Silvestre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C96065" w:rsidRPr="007A7315" w:rsidRDefault="00F7331A" w:rsidP="00F7331A">
            <w:pPr>
              <w:rPr>
                <w:color w:val="1F497D"/>
                <w:lang w:val="en-US"/>
              </w:rPr>
            </w:pPr>
            <w:hyperlink r:id="rId8" w:history="1">
              <w:r w:rsidRPr="00F7331A">
                <w:rPr>
                  <w:rStyle w:val="Hyperlink"/>
                  <w:lang w:val="en-US"/>
                </w:rPr>
                <w:t>Back-</w:t>
              </w:r>
              <w:proofErr w:type="spellStart"/>
              <w:r w:rsidRPr="00F7331A">
                <w:rPr>
                  <w:rStyle w:val="Hyperlink"/>
                  <w:lang w:val="en-US"/>
                </w:rPr>
                <w:t>end_processing</w:t>
              </w:r>
              <w:proofErr w:type="spellEnd"/>
              <w:r w:rsidRPr="00F7331A">
                <w:rPr>
                  <w:rStyle w:val="Hyperlink"/>
                  <w:lang w:val="en-US"/>
                </w:rPr>
                <w:t>/</w:t>
              </w:r>
              <w:proofErr w:type="spellStart"/>
              <w:r w:rsidRPr="00F7331A">
                <w:rPr>
                  <w:rStyle w:val="Hyperlink"/>
                  <w:lang w:val="en-US"/>
                </w:rPr>
                <w:t>Laser_Micromachining_Tool</w:t>
              </w:r>
              <w:proofErr w:type="spellEnd"/>
            </w:hyperlink>
          </w:p>
        </w:tc>
      </w:tr>
      <w:tr w:rsidR="00414920" w:rsidRPr="006C5485" w:rsidTr="006F1192">
        <w:tc>
          <w:tcPr>
            <w:tcW w:w="3652" w:type="dxa"/>
          </w:tcPr>
          <w:p w:rsidR="00431DFE" w:rsidRPr="006C5485" w:rsidRDefault="006C5485" w:rsidP="0006107C">
            <w:pPr>
              <w:rPr>
                <w:b/>
                <w:lang w:val="en-US"/>
              </w:rPr>
            </w:pPr>
            <w:r w:rsidRPr="006C5485">
              <w:rPr>
                <w:b/>
                <w:lang w:val="en-US"/>
              </w:rPr>
              <w:t>Mask and pattern design</w:t>
            </w:r>
          </w:p>
          <w:p w:rsidR="006C5485" w:rsidRPr="007A7315" w:rsidRDefault="006C5485" w:rsidP="0006107C">
            <w:pPr>
              <w:rPr>
                <w:lang w:val="en-US"/>
              </w:rPr>
            </w:pPr>
            <w:r>
              <w:rPr>
                <w:lang w:val="en-US"/>
              </w:rPr>
              <w:t xml:space="preserve">New link to installation of </w:t>
            </w:r>
            <w:proofErr w:type="spellStart"/>
            <w:r>
              <w:rPr>
                <w:lang w:val="en-US"/>
              </w:rPr>
              <w:t>Clewin</w:t>
            </w:r>
            <w:proofErr w:type="spellEnd"/>
            <w:r>
              <w:rPr>
                <w:lang w:val="en-US"/>
              </w:rPr>
              <w:t xml:space="preserve"> 5</w:t>
            </w:r>
          </w:p>
        </w:tc>
        <w:tc>
          <w:tcPr>
            <w:tcW w:w="2693" w:type="dxa"/>
          </w:tcPr>
          <w:p w:rsidR="00414920" w:rsidRPr="00431DFE" w:rsidRDefault="006C548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P. Jesper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Handberg</w:t>
            </w:r>
            <w:proofErr w:type="spellEnd"/>
            <w:r w:rsidR="00C154B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C154B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14920" w:rsidRPr="007A7315" w:rsidRDefault="006C5485" w:rsidP="00277E31">
            <w:pPr>
              <w:rPr>
                <w:color w:val="1F497D"/>
                <w:lang w:val="en-US"/>
              </w:rPr>
            </w:pPr>
            <w:hyperlink r:id="rId9" w:history="1">
              <w:r w:rsidRPr="006C5485">
                <w:rPr>
                  <w:rStyle w:val="Hyperlink"/>
                  <w:lang w:val="en-US"/>
                </w:rPr>
                <w:t>Lithography/</w:t>
              </w:r>
              <w:proofErr w:type="spellStart"/>
              <w:r w:rsidRPr="006C5485">
                <w:rPr>
                  <w:rStyle w:val="Hyperlink"/>
                  <w:lang w:val="en-US"/>
                </w:rPr>
                <w:t>Pattern_Design_and_Mask_Fabrication</w:t>
              </w:r>
              <w:proofErr w:type="spellEnd"/>
              <w:r w:rsidRPr="006C5485">
                <w:rPr>
                  <w:rStyle w:val="Hyperlink"/>
                  <w:lang w:val="en-US"/>
                </w:rPr>
                <w:t>/</w:t>
              </w:r>
              <w:proofErr w:type="spellStart"/>
              <w:r w:rsidRPr="006C5485">
                <w:rPr>
                  <w:rStyle w:val="Hyperlink"/>
                  <w:lang w:val="en-US"/>
                </w:rPr>
                <w:t>CleWin</w:t>
              </w:r>
              <w:proofErr w:type="spellEnd"/>
            </w:hyperlink>
          </w:p>
        </w:tc>
      </w:tr>
      <w:tr w:rsidR="003066E0" w:rsidRPr="00C154B0" w:rsidTr="006F1192">
        <w:tc>
          <w:tcPr>
            <w:tcW w:w="3652" w:type="dxa"/>
          </w:tcPr>
          <w:p w:rsidR="006838D5" w:rsidRPr="00C154B0" w:rsidRDefault="00C154B0" w:rsidP="00277E31">
            <w:pPr>
              <w:rPr>
                <w:rFonts w:eastAsia="Times New Roman"/>
                <w:b/>
                <w:lang w:val="en-US" w:eastAsia="en-US"/>
              </w:rPr>
            </w:pPr>
            <w:r w:rsidRPr="00C154B0">
              <w:rPr>
                <w:rFonts w:eastAsia="Times New Roman"/>
                <w:b/>
                <w:lang w:val="en-US" w:eastAsia="en-US"/>
              </w:rPr>
              <w:t>AFM Icon 2</w:t>
            </w:r>
          </w:p>
          <w:p w:rsidR="00C154B0" w:rsidRPr="00AD78F6" w:rsidRDefault="00C154B0" w:rsidP="00277E31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The new AFM Icon placed in the basement of 346 has been added to the AFM LabAdviser page.</w:t>
            </w:r>
          </w:p>
        </w:tc>
        <w:tc>
          <w:tcPr>
            <w:tcW w:w="2693" w:type="dxa"/>
          </w:tcPr>
          <w:p w:rsidR="003066E0" w:rsidRPr="00C154B0" w:rsidRDefault="00C154B0" w:rsidP="003066E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3066E0" w:rsidRPr="00C154B0" w:rsidRDefault="00C154B0" w:rsidP="00770D4F">
            <w:pPr>
              <w:rPr>
                <w:color w:val="1F497D"/>
                <w:lang w:val="en-US"/>
              </w:rPr>
            </w:pPr>
            <w:hyperlink r:id="rId10" w:history="1">
              <w:r w:rsidRPr="00C154B0">
                <w:rPr>
                  <w:rStyle w:val="Hyperlink"/>
                  <w:lang w:val="en-US"/>
                </w:rPr>
                <w:t>Characterization/AFM:_</w:t>
              </w:r>
              <w:proofErr w:type="spellStart"/>
              <w:r w:rsidRPr="00C154B0">
                <w:rPr>
                  <w:rStyle w:val="Hyperlink"/>
                  <w:lang w:val="en-US"/>
                </w:rPr>
                <w:t>Atomic_Force_Microscopy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0E7FAE">
        <w:rPr>
          <w:lang w:val="en-US"/>
        </w:rPr>
        <w:t xml:space="preserve"> (since 16</w:t>
      </w:r>
      <w:r w:rsidR="00AE5B04" w:rsidRPr="00AE5B04">
        <w:rPr>
          <w:vertAlign w:val="superscript"/>
          <w:lang w:val="en-US"/>
        </w:rPr>
        <w:t>th</w:t>
      </w:r>
      <w:r w:rsidR="000E7FAE">
        <w:rPr>
          <w:lang w:val="en-US"/>
        </w:rPr>
        <w:t xml:space="preserve"> of November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044309" w:rsidRDefault="00743751" w:rsidP="002C0B0F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35"/>
      </w:tblGrid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</w:rPr>
              <w:t>Manual</w:t>
            </w:r>
            <w:r w:rsidRPr="00621D60">
              <w:rPr>
                <w:b/>
                <w:bCs/>
                <w:sz w:val="24"/>
                <w:szCs w:val="24"/>
              </w:rPr>
              <w:t xml:space="preserve"> for PL-mapper</w:t>
            </w:r>
            <w:r w:rsidRPr="00621D6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</w:rPr>
              <w:t xml:space="preserve"> 2.3</w:t>
            </w: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Nikon ECLIPSE L200 (2) optical microscope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2.2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Nikon ECLIPSE L200 optical microscope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5.2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  <w:r w:rsidRPr="00621D60">
              <w:rPr>
                <w:rFonts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A3495DD" wp14:editId="1E6607E5">
                  <wp:extent cx="60960" cy="106680"/>
                  <wp:effectExtent l="0" t="0" r="0" b="7620"/>
                  <wp:docPr id="3" name="Picture 3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</w:rPr>
              <w:t>Manual</w:t>
            </w:r>
            <w:r w:rsidRPr="00621D60">
              <w:rPr>
                <w:b/>
                <w:bCs/>
                <w:sz w:val="24"/>
                <w:szCs w:val="24"/>
              </w:rPr>
              <w:t xml:space="preserve"> for AFM </w:t>
            </w:r>
            <w:proofErr w:type="spellStart"/>
            <w:r w:rsidRPr="00621D60">
              <w:rPr>
                <w:b/>
                <w:bCs/>
                <w:sz w:val="24"/>
                <w:szCs w:val="24"/>
              </w:rPr>
              <w:t>Icon</w:t>
            </w:r>
            <w:proofErr w:type="spellEnd"/>
            <w:r w:rsidRPr="00621D60">
              <w:rPr>
                <w:b/>
                <w:bCs/>
                <w:sz w:val="24"/>
                <w:szCs w:val="24"/>
              </w:rPr>
              <w:t>-PT 1 &amp; 2</w:t>
            </w:r>
            <w:r w:rsidRPr="00621D6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</w:rPr>
              <w:t xml:space="preserve"> 4</w:t>
            </w: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</w:rPr>
              <w:t>Manual</w:t>
            </w:r>
            <w:r w:rsidRPr="00621D60">
              <w:rPr>
                <w:b/>
                <w:bCs/>
                <w:sz w:val="24"/>
                <w:szCs w:val="24"/>
              </w:rPr>
              <w:t xml:space="preserve"> for ALD 1</w:t>
            </w:r>
            <w:r w:rsidRPr="00621D6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</w:rPr>
              <w:t xml:space="preserve"> 3.1</w:t>
            </w: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Electroplating-Ni (</w:t>
            </w:r>
            <w:proofErr w:type="spellStart"/>
            <w:r w:rsidRPr="00621D60">
              <w:rPr>
                <w:b/>
                <w:bCs/>
                <w:sz w:val="24"/>
                <w:szCs w:val="24"/>
                <w:lang w:val="en-US"/>
              </w:rPr>
              <w:t>Technotrans</w:t>
            </w:r>
            <w:proofErr w:type="spellEnd"/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microform.200)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7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Sputter Coater 03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2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D60">
              <w:rPr>
                <w:b/>
                <w:bCs/>
                <w:sz w:val="24"/>
                <w:szCs w:val="24"/>
                <w:lang w:val="en-US"/>
              </w:rPr>
              <w:t>Cammax</w:t>
            </w:r>
            <w:proofErr w:type="spellEnd"/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die bonder 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1.3</w:t>
            </w: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Furnace: Multipurpose Annealing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2.4</w:t>
            </w:r>
          </w:p>
        </w:tc>
      </w:tr>
      <w:tr w:rsidR="00E329D4" w:rsidRPr="00621D60" w:rsidTr="00E329D4">
        <w:tc>
          <w:tcPr>
            <w:tcW w:w="20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Fonts w:cs="Arial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 wp14:anchorId="4B49900B" wp14:editId="6027C425">
                  <wp:extent cx="60960" cy="106680"/>
                  <wp:effectExtent l="0" t="0" r="0" b="7620"/>
                  <wp:docPr id="2" name="Picture 2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</w:rPr>
              <w:t>Manual</w:t>
            </w:r>
            <w:r w:rsidRPr="00621D60"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621D60">
              <w:rPr>
                <w:b/>
                <w:bCs/>
                <w:sz w:val="24"/>
                <w:szCs w:val="24"/>
              </w:rPr>
              <w:t>HMDS_Vapor</w:t>
            </w:r>
            <w:proofErr w:type="spellEnd"/>
            <w:r w:rsidRPr="00621D60">
              <w:rPr>
                <w:b/>
                <w:bCs/>
                <w:sz w:val="24"/>
                <w:szCs w:val="24"/>
              </w:rPr>
              <w:t xml:space="preserve"> Prime Oven Star2000</w:t>
            </w:r>
            <w:r w:rsidRPr="00621D6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</w:rPr>
              <w:t xml:space="preserve"> 6</w:t>
            </w: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Developer-6" Bench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5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Developer TMAH Stepper.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3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</w:rPr>
              <w:t>Manual</w:t>
            </w:r>
            <w:r w:rsidRPr="00621D60">
              <w:rPr>
                <w:b/>
                <w:bCs/>
                <w:sz w:val="24"/>
                <w:szCs w:val="24"/>
              </w:rPr>
              <w:t xml:space="preserve"> for Oven: HMDS-2</w:t>
            </w:r>
            <w:r w:rsidRPr="00621D6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</w:rPr>
              <w:t xml:space="preserve"> 3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LPCVD Poly Silicon Furnace (6") (E2)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5</w:t>
            </w: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621D60">
              <w:rPr>
                <w:b/>
                <w:bCs/>
                <w:sz w:val="24"/>
                <w:szCs w:val="24"/>
                <w:lang w:val="en-US"/>
              </w:rPr>
              <w:t>Temescal</w:t>
            </w:r>
            <w:proofErr w:type="spellEnd"/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E-beam Evaporator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1.1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621D60">
              <w:rPr>
                <w:b/>
                <w:bCs/>
                <w:sz w:val="24"/>
                <w:szCs w:val="24"/>
                <w:lang w:val="en-US"/>
              </w:rPr>
              <w:t>Aluminium</w:t>
            </w:r>
            <w:proofErr w:type="spellEnd"/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etch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5</w:t>
            </w:r>
          </w:p>
        </w:tc>
      </w:tr>
      <w:tr w:rsidR="00E329D4" w:rsidRPr="00621D60" w:rsidTr="00E329D4">
        <w:trPr>
          <w:gridAfter w:val="1"/>
          <w:wAfter w:w="7035" w:type="dxa"/>
        </w:trPr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29D4" w:rsidRPr="00621D60" w:rsidTr="00E329D4">
        <w:tc>
          <w:tcPr>
            <w:tcW w:w="20" w:type="dxa"/>
            <w:hideMark/>
          </w:tcPr>
          <w:p w:rsidR="00E329D4" w:rsidRPr="00621D60" w:rsidRDefault="00E329D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329D4" w:rsidRPr="00621D60" w:rsidRDefault="00E329D4" w:rsidP="00E329D4">
            <w:pPr>
              <w:rPr>
                <w:rFonts w:cs="Arial"/>
                <w:sz w:val="24"/>
                <w:szCs w:val="24"/>
                <w:lang w:val="en-US"/>
              </w:rPr>
            </w:pPr>
            <w:r w:rsidRPr="00621D60">
              <w:rPr>
                <w:rStyle w:val="stext"/>
                <w:rFonts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621D60">
              <w:rPr>
                <w:b/>
                <w:bCs/>
                <w:sz w:val="24"/>
                <w:szCs w:val="24"/>
                <w:lang w:val="en-US"/>
              </w:rPr>
              <w:t xml:space="preserve"> for RCA clean</w:t>
            </w:r>
            <w:r w:rsidRPr="00621D60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D60">
              <w:rPr>
                <w:rFonts w:cs="Arial"/>
                <w:sz w:val="24"/>
                <w:szCs w:val="24"/>
                <w:lang w:val="en-US"/>
              </w:rPr>
              <w:t>ver</w:t>
            </w:r>
            <w:proofErr w:type="spellEnd"/>
            <w:r w:rsidRPr="00621D60">
              <w:rPr>
                <w:rFonts w:cs="Arial"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E329D4" w:rsidRPr="00E329D4" w:rsidRDefault="00E329D4" w:rsidP="002C0B0F">
      <w:pPr>
        <w:rPr>
          <w:color w:val="FF0000"/>
          <w:lang w:val="en-US"/>
        </w:rPr>
      </w:pPr>
      <w:bookmarkStart w:id="0" w:name="_GoBack"/>
      <w:bookmarkEnd w:id="0"/>
    </w:p>
    <w:sectPr w:rsidR="00E329D4" w:rsidRPr="00E329D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7B4A6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0CD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66FF"/>
    <w:rsid w:val="00427492"/>
    <w:rsid w:val="00431DFE"/>
    <w:rsid w:val="00432E2C"/>
    <w:rsid w:val="0043445F"/>
    <w:rsid w:val="00450D17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A7315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A64C3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Back-end_processing/Laser_Micromachining_To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Temes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in_film_deposition/Deposition_of_Silicon_Nitride/Deposition_of_Silicon_Nitride_using_PECVD/PECVD3:_Low_stress_nitride_testing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Characterization/AFM:_Atomic_Force_Microsco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Lithography/Pattern_Design_and_Mask_Fabrication/CleW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12</cp:revision>
  <cp:lastPrinted>2013-09-27T07:50:00Z</cp:lastPrinted>
  <dcterms:created xsi:type="dcterms:W3CDTF">2019-01-28T10:13:00Z</dcterms:created>
  <dcterms:modified xsi:type="dcterms:W3CDTF">2019-01-28T12:31:00Z</dcterms:modified>
</cp:coreProperties>
</file>